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9B" w:rsidRPr="00BD330E" w:rsidRDefault="0050149B" w:rsidP="00583A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3AD6" w:rsidRDefault="0050149B" w:rsidP="00583AD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noProof/>
          <w:sz w:val="32"/>
          <w:szCs w:val="44"/>
        </w:rPr>
      </w:pPr>
      <w:r w:rsidRPr="00583AD6">
        <w:rPr>
          <w:rFonts w:ascii="Times New Roman" w:hAnsi="Times New Roman" w:cs="Times New Roman"/>
          <w:b/>
          <w:noProof/>
          <w:sz w:val="32"/>
          <w:szCs w:val="44"/>
        </w:rPr>
        <w:t>Проект в старшей группе</w:t>
      </w:r>
    </w:p>
    <w:p w:rsidR="0050149B" w:rsidRPr="00583AD6" w:rsidRDefault="0050149B" w:rsidP="00583AD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noProof/>
          <w:sz w:val="32"/>
          <w:szCs w:val="44"/>
        </w:rPr>
      </w:pPr>
      <w:r w:rsidRPr="00583AD6">
        <w:rPr>
          <w:rFonts w:ascii="Times New Roman" w:hAnsi="Times New Roman" w:cs="Times New Roman"/>
          <w:b/>
          <w:noProof/>
          <w:sz w:val="32"/>
          <w:szCs w:val="44"/>
        </w:rPr>
        <w:t xml:space="preserve"> «</w:t>
      </w:r>
      <w:r w:rsidR="00075C1E" w:rsidRPr="00583AD6">
        <w:rPr>
          <w:rFonts w:ascii="Times New Roman" w:hAnsi="Times New Roman" w:cs="Times New Roman"/>
          <w:b/>
          <w:noProof/>
          <w:sz w:val="32"/>
          <w:szCs w:val="44"/>
        </w:rPr>
        <w:t>Все п</w:t>
      </w:r>
      <w:r w:rsidRPr="00583AD6">
        <w:rPr>
          <w:rFonts w:ascii="Times New Roman" w:hAnsi="Times New Roman" w:cs="Times New Roman"/>
          <w:b/>
          <w:noProof/>
          <w:sz w:val="32"/>
          <w:szCs w:val="44"/>
        </w:rPr>
        <w:t>рофессии</w:t>
      </w:r>
      <w:r w:rsidR="00075C1E" w:rsidRPr="00583AD6">
        <w:rPr>
          <w:rFonts w:ascii="Times New Roman" w:hAnsi="Times New Roman" w:cs="Times New Roman"/>
          <w:b/>
          <w:noProof/>
          <w:sz w:val="32"/>
          <w:szCs w:val="44"/>
        </w:rPr>
        <w:t xml:space="preserve"> важны, все профессии нужны</w:t>
      </w:r>
      <w:r w:rsidRPr="00583AD6">
        <w:rPr>
          <w:rFonts w:ascii="Times New Roman" w:hAnsi="Times New Roman" w:cs="Times New Roman"/>
          <w:b/>
          <w:noProof/>
          <w:sz w:val="32"/>
          <w:szCs w:val="44"/>
        </w:rPr>
        <w:t>».</w:t>
      </w:r>
    </w:p>
    <w:p w:rsidR="0050149B" w:rsidRPr="00583AD6" w:rsidRDefault="0050149B" w:rsidP="0050149B">
      <w:pPr>
        <w:pStyle w:val="Default"/>
        <w:spacing w:line="360" w:lineRule="auto"/>
        <w:rPr>
          <w:b/>
          <w:bCs/>
          <w:szCs w:val="28"/>
        </w:rPr>
      </w:pPr>
      <w:r w:rsidRPr="00583AD6">
        <w:rPr>
          <w:b/>
          <w:bCs/>
          <w:szCs w:val="28"/>
        </w:rPr>
        <w:t xml:space="preserve">АКТУАЛЬНОСТЬ ПРОЕКТА </w:t>
      </w:r>
    </w:p>
    <w:p w:rsidR="0050149B" w:rsidRPr="00583AD6" w:rsidRDefault="0050149B" w:rsidP="0050149B">
      <w:pPr>
        <w:pStyle w:val="Default"/>
        <w:rPr>
          <w:rFonts w:eastAsia="Times New Roman"/>
          <w:color w:val="auto"/>
          <w:szCs w:val="28"/>
        </w:rPr>
      </w:pPr>
      <w:r w:rsidRPr="00583AD6">
        <w:rPr>
          <w:rFonts w:eastAsia="Times New Roman"/>
          <w:color w:val="auto"/>
          <w:szCs w:val="28"/>
        </w:rPr>
        <w:t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не возможно без усвоения им первичных представлений о социальном мире, в том числе и знакомства с профессиями.</w:t>
      </w:r>
    </w:p>
    <w:p w:rsidR="0050149B" w:rsidRPr="00583AD6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профессий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профессиями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, рассказать о тех характерных качествах, которые требует та или иная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профессия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.</w:t>
      </w:r>
    </w:p>
    <w:p w:rsidR="006815F0" w:rsidRPr="00583AD6" w:rsidRDefault="0050149B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Формирование представлений детей о мире труда и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профессий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 – это необходимый процесс, который актуален в современном мире. И начинать знакомство с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профессиями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 нужно именно с 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  <w:bdr w:val="none" w:sz="0" w:space="0" w:color="auto" w:frame="1"/>
        </w:rPr>
        <w:t>семьи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: с мамы и папы, бабушки и дедушки, с тех, кто ближе детям.</w:t>
      </w:r>
    </w:p>
    <w:p w:rsidR="0050149B" w:rsidRPr="00583AD6" w:rsidRDefault="0050149B" w:rsidP="0068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sz w:val="24"/>
          <w:szCs w:val="28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8E6B92" w:rsidRPr="00583AD6" w:rsidRDefault="008E6B92" w:rsidP="0068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E6B92" w:rsidRPr="00583AD6" w:rsidRDefault="008E6B92" w:rsidP="008E6B92">
      <w:pPr>
        <w:rPr>
          <w:rFonts w:ascii="Times New Roman" w:hAnsi="Times New Roman" w:cs="Times New Roman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sz w:val="28"/>
          <w:szCs w:val="32"/>
        </w:rPr>
        <w:t>Проблема</w:t>
      </w:r>
      <w:r w:rsidRPr="00583AD6">
        <w:rPr>
          <w:rFonts w:ascii="Times New Roman" w:eastAsia="Times New Roman" w:hAnsi="Times New Roman" w:cs="Times New Roman"/>
          <w:sz w:val="24"/>
          <w:szCs w:val="28"/>
        </w:rPr>
        <w:t xml:space="preserve">: Было установлено, что  представление дошкольников о  труде взрослых довольно ограничено — они  знают лишь о небольшом количестве профессий, прежде всего самых распространенных. </w:t>
      </w:r>
    </w:p>
    <w:p w:rsidR="004F0604" w:rsidRPr="00583AD6" w:rsidRDefault="004F0604" w:rsidP="006815F0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>Цель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проекта</w:t>
      </w:r>
      <w:r w:rsidRPr="00583AD6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>:</w:t>
      </w: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формирование познавательного интереса к </w:t>
      </w:r>
      <w:r w:rsidRPr="00583AD6">
        <w:rPr>
          <w:rFonts w:ascii="Times New Roman" w:eastAsia="Times New Roman" w:hAnsi="Times New Roman" w:cs="Times New Roman"/>
          <w:bCs/>
          <w:color w:val="111111"/>
          <w:sz w:val="24"/>
          <w:szCs w:val="28"/>
        </w:rPr>
        <w:t>профессиональной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 деятельности человека.</w:t>
      </w:r>
    </w:p>
    <w:p w:rsidR="004F0604" w:rsidRPr="00583AD6" w:rsidRDefault="004F0604" w:rsidP="004F06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Расширение представления о труде людей разных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профессий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, показать результаты труда, их общественную значимость.</w:t>
      </w:r>
    </w:p>
    <w:p w:rsidR="0050149B" w:rsidRPr="00583AD6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</w:p>
    <w:p w:rsidR="0050149B" w:rsidRPr="00583AD6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>Задачи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проекта</w:t>
      </w:r>
      <w:r w:rsidRPr="00583AD6">
        <w:rPr>
          <w:rFonts w:ascii="Times New Roman" w:eastAsia="Times New Roman" w:hAnsi="Times New Roman" w:cs="Times New Roman"/>
          <w:b/>
          <w:color w:val="111111"/>
          <w:sz w:val="28"/>
          <w:szCs w:val="32"/>
        </w:rPr>
        <w:t>:</w:t>
      </w:r>
    </w:p>
    <w:p w:rsidR="004F0604" w:rsidRPr="00583AD6" w:rsidRDefault="004F0604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1.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 w:rsidR="0050149B"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Расширять представления о разных </w:t>
      </w:r>
      <w:r w:rsidR="0050149B"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профессиях</w:t>
      </w:r>
      <w:r w:rsidR="0050149B"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; трудовых действиях, совершаемых взрослыми; о материалах, необходимых для работы;  </w:t>
      </w:r>
    </w:p>
    <w:p w:rsidR="006815F0" w:rsidRPr="00583AD6" w:rsidRDefault="006815F0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2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. Побуждать у детей любознательность и интерес к различным профессиям, особенно уделить внимание профессиям родителей.</w:t>
      </w:r>
    </w:p>
    <w:p w:rsidR="0050149B" w:rsidRPr="00583AD6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3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. Способствовать развитию познавательных способностей детей, расширению кругозора, </w:t>
      </w:r>
      <w:r w:rsidR="0050149B"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развитию активного словаря детей. </w:t>
      </w:r>
    </w:p>
    <w:p w:rsidR="006815F0" w:rsidRPr="00583AD6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4.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 w:rsidR="0050149B"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Воспитывать уважение к людям различных </w:t>
      </w:r>
      <w:r w:rsidR="0050149B"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профессий</w:t>
      </w:r>
      <w:r w:rsidR="0050149B"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.</w:t>
      </w:r>
    </w:p>
    <w:p w:rsidR="0050149B" w:rsidRPr="00583AD6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5</w:t>
      </w:r>
      <w:r w:rsidR="004F0604"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.</w:t>
      </w:r>
      <w:r w:rsidR="004F0604"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 w:rsidR="0050149B"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Побуждать родителей активно участвовать в совместной деятельности с детьми.</w:t>
      </w:r>
    </w:p>
    <w:p w:rsidR="006815F0" w:rsidRPr="00583AD6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</w:p>
    <w:p w:rsidR="006815F0" w:rsidRPr="00583AD6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Вид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проекта</w:t>
      </w: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: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познавательно – творческий</w:t>
      </w:r>
    </w:p>
    <w:p w:rsidR="006815F0" w:rsidRPr="00583AD6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Участники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проекта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: воспитанники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старшей группы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, воспитатели, родители.</w:t>
      </w:r>
    </w:p>
    <w:p w:rsidR="006815F0" w:rsidRPr="00583AD6" w:rsidRDefault="006815F0" w:rsidP="006815F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Продолжительность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проекта</w:t>
      </w: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: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proofErr w:type="gramStart"/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краткосрочный</w:t>
      </w:r>
      <w:proofErr w:type="gramEnd"/>
    </w:p>
    <w:p w:rsidR="0050149B" w:rsidRPr="00583AD6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  <w:bdr w:val="none" w:sz="0" w:space="0" w:color="auto" w:frame="1"/>
        </w:rPr>
        <w:t>Предполагаемые результаты</w:t>
      </w: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:</w:t>
      </w:r>
    </w:p>
    <w:p w:rsidR="0050149B" w:rsidRPr="00583AD6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Дети знают и активно употребляют в речи слова, связанные с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профессиями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;</w:t>
      </w:r>
    </w:p>
    <w:p w:rsidR="0050149B" w:rsidRPr="00583AD6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Имеют представление о разных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</w:rPr>
        <w:t>профессиях</w:t>
      </w: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; трудовых действиях, совершаемых взрослыми; о материалах, необходимых для работы;</w:t>
      </w:r>
    </w:p>
    <w:p w:rsidR="0050149B" w:rsidRPr="00583AD6" w:rsidRDefault="0050149B" w:rsidP="0050149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Умеют активно, самостоятельно применять полученные знания в игровой деятельности.</w:t>
      </w:r>
    </w:p>
    <w:p w:rsidR="00E10331" w:rsidRPr="00583AD6" w:rsidRDefault="00E10331" w:rsidP="0050149B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Продукт проектной деятельности</w:t>
      </w:r>
      <w:r w:rsidRPr="00583AD6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583A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83AD6">
        <w:rPr>
          <w:rFonts w:ascii="Times New Roman" w:eastAsia="Times New Roman" w:hAnsi="Times New Roman" w:cs="Times New Roman"/>
          <w:bCs/>
          <w:sz w:val="24"/>
          <w:szCs w:val="28"/>
        </w:rPr>
        <w:t>рисунки, творческие работы</w:t>
      </w:r>
      <w:r w:rsidR="002B7095" w:rsidRPr="00583AD6">
        <w:rPr>
          <w:rFonts w:ascii="Times New Roman" w:eastAsia="Times New Roman" w:hAnsi="Times New Roman" w:cs="Times New Roman"/>
          <w:bCs/>
          <w:sz w:val="24"/>
          <w:szCs w:val="28"/>
        </w:rPr>
        <w:t xml:space="preserve"> – книжки-малышки</w:t>
      </w:r>
      <w:r w:rsidR="00831023" w:rsidRPr="00583AD6">
        <w:rPr>
          <w:rFonts w:ascii="Times New Roman" w:eastAsia="Times New Roman" w:hAnsi="Times New Roman" w:cs="Times New Roman"/>
          <w:bCs/>
          <w:sz w:val="24"/>
          <w:szCs w:val="28"/>
        </w:rPr>
        <w:t>, ширмы для сюжетно - ролевых игр</w:t>
      </w:r>
      <w:r w:rsidR="007D1681" w:rsidRPr="00583AD6">
        <w:rPr>
          <w:rFonts w:ascii="Times New Roman" w:eastAsia="Times New Roman" w:hAnsi="Times New Roman" w:cs="Times New Roman"/>
          <w:bCs/>
          <w:sz w:val="24"/>
          <w:szCs w:val="28"/>
        </w:rPr>
        <w:t>, костюмы по профессиям.</w:t>
      </w:r>
    </w:p>
    <w:p w:rsidR="002B7095" w:rsidRPr="00583AD6" w:rsidRDefault="002B7095" w:rsidP="0050149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bCs/>
          <w:sz w:val="24"/>
          <w:szCs w:val="28"/>
        </w:rPr>
        <w:t>Презентация проекта:</w:t>
      </w:r>
      <w:r w:rsidRPr="00583AD6">
        <w:rPr>
          <w:rFonts w:ascii="Times New Roman" w:eastAsia="Times New Roman" w:hAnsi="Times New Roman" w:cs="Times New Roman"/>
          <w:bCs/>
          <w:sz w:val="24"/>
          <w:szCs w:val="28"/>
        </w:rPr>
        <w:t xml:space="preserve"> Итоговое мероприятие</w:t>
      </w:r>
      <w:r w:rsidR="00435A7D" w:rsidRPr="00583AD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D51FC3" w:rsidRPr="00583AD6">
        <w:rPr>
          <w:rFonts w:ascii="Times New Roman" w:eastAsia="Times New Roman" w:hAnsi="Times New Roman" w:cs="Times New Roman"/>
          <w:bCs/>
          <w:sz w:val="24"/>
          <w:szCs w:val="28"/>
        </w:rPr>
        <w:t>-</w:t>
      </w:r>
      <w:r w:rsidR="00D51FC3" w:rsidRPr="00583A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викторина «Путешествие в мир профессий»</w:t>
      </w:r>
      <w:r w:rsidR="00D51FC3" w:rsidRPr="00583AD6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435A7D" w:rsidRPr="00583AD6" w:rsidRDefault="00435A7D" w:rsidP="00435A7D">
      <w:pPr>
        <w:pStyle w:val="Default"/>
        <w:rPr>
          <w:b/>
          <w:bCs/>
          <w:szCs w:val="28"/>
        </w:rPr>
      </w:pPr>
      <w:r w:rsidRPr="00583AD6">
        <w:rPr>
          <w:b/>
          <w:bCs/>
          <w:szCs w:val="28"/>
        </w:rPr>
        <w:t xml:space="preserve">ЭТАПЫ ПРОЕКТА </w:t>
      </w:r>
    </w:p>
    <w:p w:rsidR="005476A5" w:rsidRPr="00583AD6" w:rsidRDefault="005476A5" w:rsidP="005476A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1 этап - Подготовительный</w:t>
      </w:r>
    </w:p>
    <w:p w:rsidR="00435A7D" w:rsidRPr="00583AD6" w:rsidRDefault="00435A7D" w:rsidP="00435A7D">
      <w:pPr>
        <w:pStyle w:val="Default"/>
        <w:spacing w:line="360" w:lineRule="auto"/>
        <w:rPr>
          <w:szCs w:val="28"/>
        </w:rPr>
      </w:pPr>
      <w:r w:rsidRPr="00583AD6">
        <w:rPr>
          <w:szCs w:val="28"/>
        </w:rPr>
        <w:t xml:space="preserve">Вовлечение детей в обсуждение темы «Профессии» </w:t>
      </w:r>
    </w:p>
    <w:p w:rsidR="00435A7D" w:rsidRPr="00583AD6" w:rsidRDefault="00435A7D" w:rsidP="00435A7D">
      <w:pPr>
        <w:pStyle w:val="Default"/>
        <w:spacing w:line="360" w:lineRule="auto"/>
        <w:rPr>
          <w:szCs w:val="28"/>
        </w:rPr>
      </w:pPr>
      <w:r w:rsidRPr="00583AD6">
        <w:rPr>
          <w:szCs w:val="28"/>
        </w:rPr>
        <w:t xml:space="preserve">Сбор методического материала по теме проекта </w:t>
      </w:r>
    </w:p>
    <w:p w:rsidR="00435A7D" w:rsidRPr="00583AD6" w:rsidRDefault="00435A7D" w:rsidP="00435A7D">
      <w:pPr>
        <w:pStyle w:val="Default"/>
        <w:spacing w:line="360" w:lineRule="auto"/>
        <w:rPr>
          <w:szCs w:val="28"/>
        </w:rPr>
      </w:pPr>
      <w:r w:rsidRPr="00583AD6">
        <w:rPr>
          <w:szCs w:val="28"/>
        </w:rPr>
        <w:t xml:space="preserve">Постановка задач. </w:t>
      </w:r>
    </w:p>
    <w:p w:rsidR="00435A7D" w:rsidRPr="00583AD6" w:rsidRDefault="00435A7D" w:rsidP="00435A7D">
      <w:pPr>
        <w:pStyle w:val="Default"/>
        <w:spacing w:line="360" w:lineRule="auto"/>
        <w:rPr>
          <w:szCs w:val="28"/>
        </w:rPr>
      </w:pPr>
      <w:r w:rsidRPr="00583AD6">
        <w:rPr>
          <w:szCs w:val="28"/>
        </w:rPr>
        <w:t xml:space="preserve">Составление перспективного плана работы над проектом. </w:t>
      </w:r>
    </w:p>
    <w:p w:rsidR="00435A7D" w:rsidRPr="00583AD6" w:rsidRDefault="00435A7D" w:rsidP="00435A7D">
      <w:pPr>
        <w:pStyle w:val="Default"/>
        <w:spacing w:line="360" w:lineRule="auto"/>
        <w:rPr>
          <w:b/>
          <w:bCs/>
          <w:szCs w:val="28"/>
        </w:rPr>
      </w:pPr>
      <w:r w:rsidRPr="00583AD6">
        <w:rPr>
          <w:szCs w:val="28"/>
        </w:rPr>
        <w:t xml:space="preserve">Перспективный план реализации проекта </w:t>
      </w:r>
      <w:r w:rsidRPr="00583AD6">
        <w:rPr>
          <w:b/>
          <w:bCs/>
          <w:szCs w:val="28"/>
        </w:rPr>
        <w:t xml:space="preserve">«Профессии». </w:t>
      </w:r>
    </w:p>
    <w:p w:rsidR="005476A5" w:rsidRPr="00583AD6" w:rsidRDefault="005476A5" w:rsidP="005476A5">
      <w:pPr>
        <w:pStyle w:val="Default"/>
        <w:spacing w:line="360" w:lineRule="auto"/>
        <w:rPr>
          <w:szCs w:val="28"/>
        </w:rPr>
      </w:pPr>
      <w:r w:rsidRPr="00583AD6">
        <w:rPr>
          <w:rFonts w:eastAsia="Times New Roman"/>
          <w:color w:val="111111"/>
          <w:szCs w:val="28"/>
        </w:rPr>
        <w:t>Сбор художественной </w:t>
      </w:r>
      <w:r w:rsidRPr="00583AD6">
        <w:rPr>
          <w:rFonts w:eastAsia="Times New Roman"/>
          <w:color w:val="111111"/>
          <w:szCs w:val="28"/>
          <w:bdr w:val="none" w:sz="0" w:space="0" w:color="auto" w:frame="1"/>
        </w:rPr>
        <w:t>литературы</w:t>
      </w:r>
      <w:r w:rsidRPr="00583AD6">
        <w:rPr>
          <w:rFonts w:eastAsia="Times New Roman"/>
          <w:color w:val="111111"/>
          <w:szCs w:val="28"/>
        </w:rPr>
        <w:t>: стихи, загадки, пословицы, поговорки, рассказы.</w:t>
      </w:r>
    </w:p>
    <w:p w:rsidR="005476A5" w:rsidRPr="00583AD6" w:rsidRDefault="005476A5" w:rsidP="00547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Подбор и изготовление дидактического материала, наглядных пособий </w:t>
      </w:r>
      <w:r w:rsidRPr="00583AD6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</w:rPr>
        <w:t>(альбомы для рассматривания, дидактические и настольно-печатные игры, ширмы для сюжетно-ролевых игр по теме «Профессии»</w:t>
      </w:r>
      <w:r w:rsidR="00AD4D3D" w:rsidRPr="00583AD6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</w:rPr>
        <w:t>, костюмы разных профессий</w:t>
      </w:r>
      <w:proofErr w:type="gramStart"/>
      <w:r w:rsidR="00AD4D3D" w:rsidRPr="00583AD6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</w:rPr>
        <w:t xml:space="preserve"> </w:t>
      </w:r>
      <w:r w:rsidRPr="00583AD6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</w:rPr>
        <w:t>)</w:t>
      </w:r>
      <w:proofErr w:type="gramEnd"/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;</w:t>
      </w:r>
    </w:p>
    <w:p w:rsidR="008E6B92" w:rsidRPr="00583AD6" w:rsidRDefault="008E6B92" w:rsidP="008E6B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Подбор настольных игр по теме.</w:t>
      </w:r>
    </w:p>
    <w:p w:rsidR="005476A5" w:rsidRPr="00583AD6" w:rsidRDefault="005476A5" w:rsidP="005476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color w:val="111111"/>
          <w:sz w:val="24"/>
          <w:szCs w:val="28"/>
        </w:rPr>
        <w:t>Подготовка информации для родителей.</w:t>
      </w:r>
    </w:p>
    <w:p w:rsidR="00583AD6" w:rsidRPr="00583AD6" w:rsidRDefault="00583AD6" w:rsidP="005476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</w:rPr>
      </w:pPr>
    </w:p>
    <w:p w:rsidR="005476A5" w:rsidRPr="00583AD6" w:rsidRDefault="005476A5" w:rsidP="00547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2этап-Реализация </w:t>
      </w:r>
      <w:r w:rsidRPr="00583AD6">
        <w:rPr>
          <w:rFonts w:ascii="Times New Roman" w:eastAsia="Times New Roman" w:hAnsi="Times New Roman" w:cs="Times New Roman"/>
          <w:b/>
          <w:bCs/>
          <w:color w:val="111111"/>
          <w:sz w:val="24"/>
        </w:rPr>
        <w:t>проекта</w:t>
      </w: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:</w:t>
      </w:r>
    </w:p>
    <w:p w:rsidR="005476A5" w:rsidRPr="00583AD6" w:rsidRDefault="005476A5" w:rsidP="005476A5">
      <w:pPr>
        <w:spacing w:before="240" w:line="360" w:lineRule="auto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583AD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Проводятся запланированные мероприятия для реализации проекта (беседы, </w:t>
      </w:r>
      <w:r w:rsidR="000C1D87" w:rsidRPr="00583AD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ООД, дидактические игры, </w:t>
      </w:r>
      <w:r w:rsidRPr="00583AD6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творческая деятельность, рассматривание иллюстраций, чтение художественной литературы).</w:t>
      </w:r>
    </w:p>
    <w:p w:rsidR="000C1D87" w:rsidRPr="00583AD6" w:rsidRDefault="000C1D87" w:rsidP="000C1D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  <w:bdr w:val="none" w:sz="0" w:space="0" w:color="auto" w:frame="1"/>
        </w:rPr>
        <w:t>3 этап</w:t>
      </w:r>
      <w:r w:rsidRPr="00583AD6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: Заключительный.</w:t>
      </w:r>
    </w:p>
    <w:p w:rsidR="000A0BE0" w:rsidRPr="00583AD6" w:rsidRDefault="000A0BE0" w:rsidP="000A0BE0">
      <w:pPr>
        <w:pStyle w:val="Default"/>
        <w:spacing w:line="360" w:lineRule="auto"/>
        <w:rPr>
          <w:szCs w:val="28"/>
        </w:rPr>
      </w:pPr>
      <w:r w:rsidRPr="00583AD6">
        <w:rPr>
          <w:szCs w:val="28"/>
        </w:rPr>
        <w:t>Подведение итогов.</w:t>
      </w:r>
    </w:p>
    <w:p w:rsidR="00AB4689" w:rsidRPr="00583AD6" w:rsidRDefault="000A0BE0" w:rsidP="004D6CCE">
      <w:pPr>
        <w:pStyle w:val="Default"/>
        <w:spacing w:line="360" w:lineRule="auto"/>
        <w:rPr>
          <w:color w:val="111111"/>
          <w:szCs w:val="28"/>
        </w:rPr>
      </w:pPr>
      <w:r w:rsidRPr="00583AD6">
        <w:rPr>
          <w:color w:val="111111"/>
          <w:szCs w:val="28"/>
        </w:rPr>
        <w:t>Обработка и оформление материалов проекта в виде презентации.</w:t>
      </w:r>
    </w:p>
    <w:p w:rsidR="008F4BBE" w:rsidRPr="00583AD6" w:rsidRDefault="008F4BBE" w:rsidP="008F4BBE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3AD6">
        <w:rPr>
          <w:rFonts w:ascii="Times New Roman" w:hAnsi="Times New Roman" w:cs="Times New Roman"/>
          <w:b/>
          <w:sz w:val="24"/>
          <w:szCs w:val="28"/>
        </w:rPr>
        <w:t>Планирование мероприятий.</w:t>
      </w:r>
    </w:p>
    <w:p w:rsidR="008F4BBE" w:rsidRPr="00583AD6" w:rsidRDefault="008F4BBE" w:rsidP="008F4BBE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10733" w:type="dxa"/>
        <w:tblInd w:w="-702" w:type="dxa"/>
        <w:tblLayout w:type="fixed"/>
        <w:tblLook w:val="04A0"/>
      </w:tblPr>
      <w:tblGrid>
        <w:gridCol w:w="1560"/>
        <w:gridCol w:w="4394"/>
        <w:gridCol w:w="2410"/>
        <w:gridCol w:w="2369"/>
      </w:tblGrid>
      <w:tr w:rsidR="008F4BBE" w:rsidRPr="00583AD6" w:rsidTr="004216C9">
        <w:tc>
          <w:tcPr>
            <w:tcW w:w="1560" w:type="dxa"/>
          </w:tcPr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Этапы</w:t>
            </w:r>
          </w:p>
        </w:tc>
        <w:tc>
          <w:tcPr>
            <w:tcW w:w="4394" w:type="dxa"/>
          </w:tcPr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Организованная деятельность в режимных моментах с детьми</w:t>
            </w:r>
          </w:p>
        </w:tc>
        <w:tc>
          <w:tcPr>
            <w:tcW w:w="2410" w:type="dxa"/>
          </w:tcPr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Организованное взаимодействие со специалистами</w:t>
            </w:r>
          </w:p>
        </w:tc>
        <w:tc>
          <w:tcPr>
            <w:tcW w:w="2369" w:type="dxa"/>
          </w:tcPr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Взаимодействие </w:t>
            </w:r>
          </w:p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с родителями</w:t>
            </w: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Подготовительный </w:t>
            </w:r>
          </w:p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</w:p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опроса среди детей </w:t>
            </w: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«Что такое профессии?»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Сбор и систематизация информации по теме </w:t>
            </w:r>
            <w:r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«Профессии»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Подготовка методического материала: рассказов, стихов, загадок, 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кроссвордов, мультфильмов.</w:t>
            </w: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Подбор иллюстраций, сюжетно-ролевых игр, дидактических игр по данной теме.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Сбор и информации и подбор иллюстраций по теме </w:t>
            </w:r>
            <w:r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«Профессии»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8F4BBE" w:rsidRPr="00583AD6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Информацион-ный</w:t>
            </w:r>
            <w:proofErr w:type="spellEnd"/>
            <w:proofErr w:type="gramEnd"/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стенд о проекте</w:t>
            </w:r>
          </w:p>
          <w:p w:rsidR="00075C1E" w:rsidRPr="00583AD6" w:rsidRDefault="00075C1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Сбор фотографий 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«Профессии моих родителей»</w:t>
            </w:r>
          </w:p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583AD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lastRenderedPageBreak/>
              <w:t>Основной этап:</w:t>
            </w:r>
          </w:p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Социально-коммуникативное развитие,</w:t>
            </w:r>
          </w:p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игровых ситуаций.</w:t>
            </w: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Дидактические игры:</w:t>
            </w:r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AD4D3D" w:rsidRPr="00583AD6" w:rsidRDefault="008E6B92" w:rsidP="008E6B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«Кому что нужно для работы», «Собери картинку»</w:t>
            </w:r>
            <w:r w:rsidR="00DA3F4A" w:rsidRPr="00583A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583AD6">
              <w:rPr>
                <w:rFonts w:ascii="Times New Roman" w:hAnsi="Times New Roman" w:cs="Times New Roman"/>
                <w:bCs/>
                <w:sz w:val="24"/>
                <w:szCs w:val="28"/>
              </w:rPr>
              <w:t>Лото</w:t>
            </w:r>
            <w:r w:rsidR="00DA3F4A"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</w:rPr>
              <w:t xml:space="preserve"> </w:t>
            </w:r>
            <w:r w:rsidR="00DA3F4A"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«Все работы хороши»</w:t>
            </w:r>
            <w:r w:rsidRPr="00583AD6">
              <w:rPr>
                <w:rFonts w:ascii="Times New Roman" w:hAnsi="Times New Roman" w:cs="Times New Roman"/>
                <w:bCs/>
                <w:sz w:val="24"/>
                <w:szCs w:val="28"/>
              </w:rPr>
              <w:t>,  «Домино», «Профессии».</w:t>
            </w: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4D3D" w:rsidRPr="00583AD6" w:rsidRDefault="008E6B92" w:rsidP="008E6B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«Найди тень»</w:t>
            </w:r>
          </w:p>
          <w:p w:rsidR="00DA3F4A" w:rsidRPr="00583AD6" w:rsidRDefault="00AD4D3D" w:rsidP="008E6B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«Угадай профессию»</w:t>
            </w:r>
          </w:p>
          <w:p w:rsidR="00DA3F4A" w:rsidRPr="00583AD6" w:rsidRDefault="00DA3F4A" w:rsidP="008E6B92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</w:pPr>
            <w:r w:rsidRPr="00583AD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 xml:space="preserve"> </w:t>
            </w:r>
            <w:r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«Мы играем в магазин»</w:t>
            </w:r>
          </w:p>
          <w:p w:rsidR="008E6B92" w:rsidRPr="00583AD6" w:rsidRDefault="00DA3F4A" w:rsidP="008E6B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 xml:space="preserve"> </w:t>
            </w:r>
            <w:r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</w:rPr>
              <w:t>«Я изучаю </w:t>
            </w:r>
            <w:r w:rsidRPr="00583AD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</w:rPr>
              <w:t>профессии</w:t>
            </w:r>
            <w:r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</w:rPr>
              <w:t>»</w:t>
            </w:r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</w:rPr>
              <w:t>.</w:t>
            </w:r>
          </w:p>
          <w:p w:rsidR="00AD4D3D" w:rsidRPr="00583AD6" w:rsidRDefault="00AD4D3D" w:rsidP="008E6B92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Сюжетно-ролевые игры</w:t>
            </w:r>
          </w:p>
          <w:p w:rsidR="00AD4D3D" w:rsidRPr="00583AD6" w:rsidRDefault="00AD4D3D" w:rsidP="008E6B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-«Салон красоты»,</w:t>
            </w:r>
          </w:p>
          <w:p w:rsidR="00AD4D3D" w:rsidRPr="00583AD6" w:rsidRDefault="00AD4D3D" w:rsidP="008E6B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-«Аптека»</w:t>
            </w:r>
          </w:p>
          <w:p w:rsidR="00AD4D3D" w:rsidRPr="00583AD6" w:rsidRDefault="00AD4D3D" w:rsidP="008E6B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- «Авто – мастерская»</w:t>
            </w:r>
          </w:p>
          <w:p w:rsidR="008F4BBE" w:rsidRPr="00583AD6" w:rsidRDefault="008F4BBE" w:rsidP="004216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с родителями об участии в проекте</w:t>
            </w:r>
            <w:r w:rsidR="00DA3F4A"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DA3F4A" w:rsidRPr="00583AD6" w:rsidRDefault="00DA3F4A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ширм для сюжетно- ролевых игр: «Салон красоты», «Аптека», «Поликлиника», «Автомастерская», «</w:t>
            </w:r>
            <w:r w:rsidR="00D345FD"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="00DB1ADD"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аправка»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8F4BBE" w:rsidRPr="00583AD6" w:rsidRDefault="00DA3F4A" w:rsidP="00DA3F4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Приобретение костюмов разных профессий: врача, пожарного, инспектора ДПС, парикмахера</w:t>
            </w: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Основной этап:</w:t>
            </w:r>
          </w:p>
          <w:p w:rsidR="008F4BBE" w:rsidRPr="00583AD6" w:rsidRDefault="008F4BBE" w:rsidP="004216C9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Познавательное и речевое развитие.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Беседы с детьми:</w:t>
            </w:r>
          </w:p>
          <w:p w:rsidR="00483557" w:rsidRPr="00583AD6" w:rsidRDefault="00583AD6" w:rsidP="00483557">
            <w:pPr>
              <w:pStyle w:val="a9"/>
              <w:spacing w:before="0" w:beforeAutospacing="0" w:after="0" w:afterAutospacing="0"/>
              <w:rPr>
                <w:color w:val="000000"/>
                <w:szCs w:val="28"/>
              </w:rPr>
            </w:pPr>
            <w:r w:rsidRPr="00583AD6">
              <w:rPr>
                <w:b/>
                <w:color w:val="000000"/>
                <w:szCs w:val="28"/>
              </w:rPr>
              <w:t xml:space="preserve"> </w:t>
            </w:r>
            <w:r w:rsidR="00483557" w:rsidRPr="00583AD6">
              <w:rPr>
                <w:b/>
                <w:color w:val="000000"/>
                <w:szCs w:val="28"/>
              </w:rPr>
              <w:t>«Что такое профессии?»</w:t>
            </w:r>
            <w:r w:rsidR="00483557" w:rsidRPr="00583AD6">
              <w:rPr>
                <w:color w:val="000000"/>
                <w:szCs w:val="28"/>
              </w:rPr>
              <w:t xml:space="preserve"> Цель: закрепить представление о труде людей разных профессий.</w:t>
            </w:r>
          </w:p>
          <w:p w:rsidR="00483557" w:rsidRPr="00583AD6" w:rsidRDefault="00483557" w:rsidP="004216C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483557" w:rsidRPr="00583AD6" w:rsidRDefault="00483557" w:rsidP="00483557">
            <w:pPr>
              <w:pStyle w:val="a9"/>
              <w:spacing w:before="0" w:beforeAutospacing="0" w:after="0" w:afterAutospacing="0"/>
              <w:rPr>
                <w:color w:val="000000"/>
                <w:szCs w:val="28"/>
              </w:rPr>
            </w:pPr>
            <w:r w:rsidRPr="00583AD6">
              <w:rPr>
                <w:b/>
                <w:color w:val="000000"/>
                <w:szCs w:val="28"/>
              </w:rPr>
              <w:t>«Какие профессии ты знаешь? »</w:t>
            </w:r>
            <w:r w:rsidRPr="00583AD6">
              <w:rPr>
                <w:color w:val="000000"/>
                <w:szCs w:val="28"/>
              </w:rPr>
              <w:t xml:space="preserve"> 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DA3F4A" w:rsidRPr="00583AD6" w:rsidRDefault="00DA3F4A" w:rsidP="00DA3F4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</w:rPr>
            </w:pPr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</w:rPr>
              <w:t>Составление рассказов о </w:t>
            </w:r>
            <w:r w:rsidRPr="00583AD6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профессиях родителей</w:t>
            </w:r>
          </w:p>
          <w:p w:rsidR="00483557" w:rsidRPr="00583AD6" w:rsidRDefault="00483557" w:rsidP="0048355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Беседа на тему «Городецкие </w:t>
            </w: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мастера».</w:t>
            </w:r>
          </w:p>
          <w:p w:rsidR="00483557" w:rsidRPr="00583AD6" w:rsidRDefault="00483557" w:rsidP="000C3A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Задачи. Продолжать знакомить детей с произведениями городецких мастеров, их особенностями, подбором цветов, характерными узорами. Воспитывать интерес к русскому народному творчеству.</w:t>
            </w:r>
          </w:p>
          <w:p w:rsidR="00067699" w:rsidRPr="00583AD6" w:rsidRDefault="00067699" w:rsidP="00067699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</w:pPr>
            <w:r w:rsidRPr="00583AD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 xml:space="preserve"> </w:t>
            </w:r>
            <w:r w:rsidRPr="00583AD6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  <w:t>«Кем работают родители»</w:t>
            </w:r>
          </w:p>
          <w:p w:rsidR="00483557" w:rsidRPr="00583AD6" w:rsidRDefault="00067699" w:rsidP="0006769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 </w:t>
            </w:r>
            <w:r w:rsidRPr="00583AD6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  <w:t>«Кем вы хотите стать, когда вырастите»</w:t>
            </w:r>
            <w:r w:rsidRPr="00583AD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</w:rPr>
              <w:t> </w:t>
            </w:r>
          </w:p>
          <w:p w:rsidR="008F4BBE" w:rsidRPr="00583AD6" w:rsidRDefault="008F4BBE" w:rsidP="004216C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Чтение </w:t>
            </w:r>
            <w:proofErr w:type="gramStart"/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худ</w:t>
            </w:r>
            <w:proofErr w:type="gramEnd"/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. </w:t>
            </w:r>
            <w:r w:rsidR="00483557"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Л</w:t>
            </w:r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итературы</w:t>
            </w:r>
          </w:p>
          <w:p w:rsidR="00483557" w:rsidRPr="00583AD6" w:rsidRDefault="00483557" w:rsidP="00421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583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.</w:t>
            </w:r>
            <w:r w:rsidRPr="00583A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83A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Родари</w:t>
            </w:r>
            <w:proofErr w:type="spellEnd"/>
            <w:r w:rsidRPr="00583A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«Чем пахнут ремёсла».</w:t>
            </w:r>
          </w:p>
          <w:p w:rsidR="00483557" w:rsidRPr="00583AD6" w:rsidRDefault="00483557" w:rsidP="004216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 Маршак «Почта»</w:t>
            </w:r>
          </w:p>
          <w:p w:rsidR="000C3AAD" w:rsidRPr="00583AD6" w:rsidRDefault="000C3AAD" w:rsidP="004216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В. В. Маяковский «Кем быть?»</w:t>
            </w:r>
          </w:p>
          <w:p w:rsidR="00DA3F4A" w:rsidRPr="00583AD6" w:rsidRDefault="00DA3F4A" w:rsidP="004216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«Знакомые </w:t>
            </w:r>
            <w:r w:rsidRPr="00583AD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</w:rPr>
              <w:t>профессии</w:t>
            </w:r>
            <w:r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»</w:t>
            </w:r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 А. </w:t>
            </w:r>
            <w:proofErr w:type="spellStart"/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Богдарин</w:t>
            </w:r>
            <w:proofErr w:type="spellEnd"/>
          </w:p>
          <w:p w:rsidR="00DA3F4A" w:rsidRPr="00583AD6" w:rsidRDefault="00583AD6" w:rsidP="00DA3F4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 xml:space="preserve"> </w:t>
            </w:r>
            <w:r w:rsidR="00DA3F4A" w:rsidRPr="00583AD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</w:rPr>
              <w:t>«</w:t>
            </w:r>
            <w:r w:rsidR="00DA3F4A"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Строители»</w:t>
            </w:r>
            <w:r w:rsidR="00DA3F4A"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, </w:t>
            </w:r>
            <w:r w:rsidR="00DA3F4A"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«Шофер»</w:t>
            </w:r>
            <w:r w:rsidR="00DA3F4A"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, </w:t>
            </w:r>
            <w:r w:rsidR="00DA3F4A"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«Портниха»</w:t>
            </w:r>
            <w:r w:rsidR="00DA3F4A"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 xml:space="preserve"> Б. </w:t>
            </w:r>
            <w:proofErr w:type="spellStart"/>
            <w:r w:rsidR="00DA3F4A"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Заходер</w:t>
            </w:r>
            <w:proofErr w:type="spellEnd"/>
          </w:p>
          <w:p w:rsidR="000C3AAD" w:rsidRPr="00583AD6" w:rsidRDefault="000C3AAD" w:rsidP="004216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В.Сухомлинского «Моя мама пахнет хлебом»</w:t>
            </w:r>
          </w:p>
          <w:p w:rsidR="00067699" w:rsidRPr="00583AD6" w:rsidRDefault="00067699" w:rsidP="000676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 </w:t>
            </w:r>
            <w:r w:rsidRPr="00583AD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</w:rPr>
              <w:t>«Дядя Стёпа - милиционер»</w:t>
            </w:r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 С. Михалков</w:t>
            </w:r>
          </w:p>
          <w:p w:rsidR="00067699" w:rsidRPr="00583AD6" w:rsidRDefault="00067699" w:rsidP="000676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 </w:t>
            </w:r>
            <w:r w:rsidRPr="00583AD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ab/>
            </w:r>
          </w:p>
          <w:p w:rsidR="008F4BBE" w:rsidRPr="00583AD6" w:rsidRDefault="008F4BBE" w:rsidP="00DA3F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32"/>
              </w:rPr>
            </w:pPr>
            <w:r w:rsidRPr="00583AD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32"/>
              </w:rPr>
              <w:t>Пословицы и поговорки</w:t>
            </w:r>
            <w:r w:rsidR="00DA3F4A" w:rsidRPr="00583AD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32"/>
              </w:rPr>
              <w:t xml:space="preserve"> о профессиях</w:t>
            </w:r>
          </w:p>
          <w:p w:rsidR="008F4BBE" w:rsidRPr="00583AD6" w:rsidRDefault="008F4BBE" w:rsidP="00DA3F4A">
            <w:pPr>
              <w:keepNext/>
              <w:keepLines/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</w:rPr>
            </w:pPr>
            <w:r w:rsidRPr="00583A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</w:rPr>
              <w:t>Загадки</w:t>
            </w:r>
          </w:p>
          <w:p w:rsidR="008F4BBE" w:rsidRPr="00583AD6" w:rsidRDefault="008F4BBE" w:rsidP="008F4BBE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0F1419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В родительском уголке выставляется наглядная информация о том, что узнают по теме дети.</w:t>
            </w:r>
          </w:p>
          <w:p w:rsidR="008F4BBE" w:rsidRPr="00583AD6" w:rsidRDefault="008F4BBE" w:rsidP="004216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F4BBE" w:rsidRPr="00583AD6" w:rsidRDefault="008F4BBE" w:rsidP="004216C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Рекомендации по чтению художественной литературы:</w:t>
            </w:r>
          </w:p>
          <w:p w:rsidR="00DB1ADD" w:rsidRPr="00583AD6" w:rsidRDefault="00DB1ADD" w:rsidP="004216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Р. </w:t>
            </w:r>
            <w:proofErr w:type="spellStart"/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Скарри</w:t>
            </w:r>
            <w:proofErr w:type="spellEnd"/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«Город добрых дел»,</w:t>
            </w:r>
          </w:p>
          <w:p w:rsidR="00DB1ADD" w:rsidRPr="00583AD6" w:rsidRDefault="00DB1ADD" w:rsidP="004216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И.Карпова «Кем быть?» </w:t>
            </w:r>
            <w:proofErr w:type="gramStart"/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ерия книг,</w:t>
            </w:r>
          </w:p>
          <w:p w:rsidR="00DB1ADD" w:rsidRPr="00583AD6" w:rsidRDefault="00DB1ADD" w:rsidP="004216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Н.Носов «Незнайка в солнечном городе»</w:t>
            </w:r>
          </w:p>
          <w:p w:rsidR="00D345FD" w:rsidRPr="00583AD6" w:rsidRDefault="00D345FD" w:rsidP="004216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К.Чуковский «Доктор Айболит»</w:t>
            </w:r>
          </w:p>
          <w:p w:rsidR="008F4BBE" w:rsidRPr="00583AD6" w:rsidRDefault="008F4BBE" w:rsidP="004216C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  <w:p w:rsidR="008F4BBE" w:rsidRPr="00583AD6" w:rsidRDefault="008F4BBE" w:rsidP="000C3AA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8F4BBE" w:rsidRPr="00583AD6" w:rsidRDefault="008F4BBE" w:rsidP="004216C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F4BBE" w:rsidRPr="00583AD6" w:rsidRDefault="008F4BBE" w:rsidP="004216C9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Основной этап:</w:t>
            </w: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Познавательно- исследовательская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D" w:rsidRPr="00583AD6" w:rsidRDefault="008F4BBE" w:rsidP="00D345FD">
            <w:pPr>
              <w:pStyle w:val="a9"/>
              <w:spacing w:before="0" w:beforeAutospacing="0" w:after="150" w:afterAutospacing="0"/>
              <w:rPr>
                <w:b/>
                <w:color w:val="000000"/>
                <w:szCs w:val="28"/>
              </w:rPr>
            </w:pPr>
            <w:r w:rsidRPr="00583AD6">
              <w:rPr>
                <w:b/>
                <w:szCs w:val="28"/>
              </w:rPr>
              <w:t>Наблюдение за</w:t>
            </w:r>
            <w:r w:rsidRPr="00583AD6">
              <w:rPr>
                <w:rStyle w:val="a7"/>
                <w:b/>
                <w:color w:val="000000"/>
                <w:sz w:val="24"/>
              </w:rPr>
              <w:t>:</w:t>
            </w:r>
            <w:r w:rsidRPr="00583AD6">
              <w:rPr>
                <w:b/>
                <w:szCs w:val="28"/>
              </w:rPr>
              <w:t xml:space="preserve"> </w:t>
            </w:r>
            <w:r w:rsidR="00D345FD" w:rsidRPr="00583AD6">
              <w:rPr>
                <w:b/>
                <w:color w:val="000000"/>
                <w:szCs w:val="28"/>
              </w:rPr>
              <w:t xml:space="preserve">трудом воспитателя в уголке природы. </w:t>
            </w:r>
            <w:r w:rsidR="00D345FD" w:rsidRPr="00583AD6">
              <w:rPr>
                <w:color w:val="000000"/>
                <w:szCs w:val="28"/>
              </w:rPr>
              <w:t>Цель: учить детей наблюдать за трудом взрослого, оказывать посильную помощь, развить, трудолюбие, интерес к природе</w:t>
            </w:r>
          </w:p>
          <w:p w:rsidR="008F4BBE" w:rsidRPr="00583AD6" w:rsidRDefault="007B6611" w:rsidP="00075C1E">
            <w:pPr>
              <w:pStyle w:val="a9"/>
              <w:spacing w:before="0" w:beforeAutospacing="0" w:after="0" w:afterAutospacing="0"/>
              <w:rPr>
                <w:color w:val="000000"/>
                <w:szCs w:val="28"/>
              </w:rPr>
            </w:pPr>
            <w:r w:rsidRPr="00583AD6">
              <w:rPr>
                <w:b/>
                <w:color w:val="000000"/>
                <w:szCs w:val="28"/>
              </w:rPr>
              <w:t>Наблюдение на улице за работой дворника.</w:t>
            </w:r>
            <w:r w:rsidRPr="00583AD6">
              <w:rPr>
                <w:color w:val="000000"/>
                <w:szCs w:val="28"/>
              </w:rPr>
              <w:t xml:space="preserve"> Цель: расширять знания о труде взрослых, воспитывать уважение к труду.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7B661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по наблюдениям </w:t>
            </w:r>
            <w:r w:rsidR="007B6611" w:rsidRPr="00583AD6">
              <w:rPr>
                <w:rFonts w:ascii="Times New Roman" w:hAnsi="Times New Roman" w:cs="Times New Roman"/>
                <w:sz w:val="24"/>
                <w:szCs w:val="28"/>
              </w:rPr>
              <w:t>за работой людей разных профессий: продавцом, библиотекарем, за учителем, за инспектором ДПС, за водителем автобуса</w:t>
            </w:r>
            <w:r w:rsidR="00075C1E" w:rsidRPr="00583AD6">
              <w:rPr>
                <w:rFonts w:ascii="Times New Roman" w:hAnsi="Times New Roman" w:cs="Times New Roman"/>
                <w:sz w:val="24"/>
                <w:szCs w:val="28"/>
              </w:rPr>
              <w:t>, за врачом</w:t>
            </w:r>
            <w:r w:rsidR="007B6611"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Трудовая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583AD6" w:rsidRDefault="007B6611" w:rsidP="007B661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Стирка кукольной одежды, уборка участка на территории детского сада, труд в уголке природы в </w:t>
            </w:r>
            <w:r w:rsidRPr="00583AD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группе детского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сада, дежурство по столовой</w:t>
            </w:r>
          </w:p>
          <w:p w:rsidR="008F4BBE" w:rsidRPr="00583AD6" w:rsidRDefault="008F4BBE" w:rsidP="004216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075C1E" w:rsidP="004216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Помощь маме дома.</w:t>
            </w: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Основной этап: художественно </w:t>
            </w:r>
            <w:proofErr w:type="gramStart"/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–э</w:t>
            </w:r>
            <w:proofErr w:type="gramEnd"/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стетическое развитие.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A" w:rsidRPr="00583AD6" w:rsidRDefault="008F4BBE" w:rsidP="00DA3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 xml:space="preserve">Рисование </w:t>
            </w:r>
            <w:r w:rsidR="00DA3F4A" w:rsidRPr="00583AD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Тема «Все профессии нужны, все профессии важны» </w:t>
            </w:r>
            <w:r w:rsidR="00DA3F4A" w:rsidRPr="00583AD6">
              <w:rPr>
                <w:rFonts w:ascii="Times New Roman" w:hAnsi="Times New Roman" w:cs="Times New Roman"/>
                <w:sz w:val="24"/>
                <w:szCs w:val="28"/>
              </w:rPr>
              <w:t>Задачи. 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  <w:p w:rsidR="00D345FD" w:rsidRPr="00583AD6" w:rsidRDefault="00D345FD" w:rsidP="00DA3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Раскраски «Профессии»</w:t>
            </w:r>
          </w:p>
          <w:p w:rsidR="008F4BBE" w:rsidRPr="00583AD6" w:rsidRDefault="00DA3F4A" w:rsidP="007B66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Аппликация</w:t>
            </w: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Тема: «Машины едут по улице» Задачи. </w:t>
            </w: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Учить детей передавать форму и взаимное расположение частей разных машин. Закреплять разнообразные приемы вырезывания по </w:t>
            </w:r>
            <w:proofErr w:type="gramStart"/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прямой</w:t>
            </w:r>
            <w:proofErr w:type="gramEnd"/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, по кругу; приемы аккуратного наклеивания. Закреплять умение создавать коллективную композицию. Развивать образное мышление, </w:t>
            </w:r>
            <w:r w:rsidRPr="00583A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воображение. Формировать умение оценивать созданные изображения.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деятельность:</w:t>
            </w:r>
            <w:r w:rsidR="007B6611"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изготовление книжек - малышей</w:t>
            </w:r>
          </w:p>
          <w:p w:rsidR="008F4BBE" w:rsidRPr="00583AD6" w:rsidRDefault="007B6611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книжек- малышек</w:t>
            </w:r>
          </w:p>
          <w:p w:rsidR="008F4BBE" w:rsidRPr="00583AD6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Основной этап: физическое развитие.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1E" w:rsidRPr="00583AD6" w:rsidRDefault="008F4BBE" w:rsidP="00075C1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Подвижные игры и игровые упражнения</w:t>
            </w:r>
          </w:p>
          <w:p w:rsidR="00075C1E" w:rsidRPr="00583AD6" w:rsidRDefault="008F4BBE" w:rsidP="00075C1E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075C1E"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«Пожарные на учении»</w:t>
            </w:r>
          </w:p>
          <w:p w:rsidR="00075C1E" w:rsidRPr="00583AD6" w:rsidRDefault="00075C1E" w:rsidP="00075C1E">
            <w:pPr>
              <w:pStyle w:val="a9"/>
              <w:spacing w:before="0" w:beforeAutospacing="0" w:after="0" w:afterAutospacing="0"/>
              <w:rPr>
                <w:color w:val="000000"/>
                <w:szCs w:val="28"/>
              </w:rPr>
            </w:pPr>
            <w:r w:rsidRPr="00583AD6">
              <w:rPr>
                <w:color w:val="000000"/>
                <w:szCs w:val="28"/>
              </w:rPr>
              <w:t>Цель: упражнять детей в лазании, развивать внимание, ловкость и умение правильно реагировать на команду воспитателя.</w:t>
            </w:r>
          </w:p>
          <w:p w:rsidR="00075C1E" w:rsidRPr="00583AD6" w:rsidRDefault="00075C1E" w:rsidP="00075C1E">
            <w:pPr>
              <w:shd w:val="clear" w:color="auto" w:fill="FFFFFF"/>
              <w:tabs>
                <w:tab w:val="left" w:pos="428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>«Стрелок».</w:t>
            </w: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Pr="00583AD6">
              <w:rPr>
                <w:rFonts w:ascii="Times New Roman" w:hAnsi="Times New Roman" w:cs="Times New Roman"/>
                <w:b/>
                <w:spacing w:val="-26"/>
                <w:sz w:val="24"/>
                <w:szCs w:val="28"/>
              </w:rPr>
              <w:t xml:space="preserve"> </w:t>
            </w:r>
          </w:p>
          <w:p w:rsidR="00075C1E" w:rsidRPr="00583AD6" w:rsidRDefault="00075C1E" w:rsidP="00075C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Задачи. Упражнять детей в выполнении броска мяча одной рукой из-за головы в движущуюся цель, учить </w:t>
            </w:r>
            <w:proofErr w:type="gramStart"/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  <w:proofErr w:type="gramEnd"/>
            <w:r w:rsidRPr="00583AD6">
              <w:rPr>
                <w:rFonts w:ascii="Times New Roman" w:hAnsi="Times New Roman" w:cs="Times New Roman"/>
                <w:sz w:val="24"/>
                <w:szCs w:val="28"/>
              </w:rPr>
              <w:t xml:space="preserve"> выполнять действия водя</w:t>
            </w:r>
            <w:r w:rsidRPr="00583AD6">
              <w:rPr>
                <w:rFonts w:ascii="Times New Roman" w:hAnsi="Times New Roman" w:cs="Times New Roman"/>
                <w:sz w:val="24"/>
                <w:szCs w:val="28"/>
              </w:rPr>
              <w:softHyphen/>
              <w:t>щих-стрелков и игроков. Развивать меткость, ловкость, глазомер. Вызы</w:t>
            </w:r>
            <w:r w:rsidRPr="00583AD6">
              <w:rPr>
                <w:rFonts w:ascii="Times New Roman" w:hAnsi="Times New Roman" w:cs="Times New Roman"/>
                <w:sz w:val="24"/>
                <w:szCs w:val="28"/>
              </w:rPr>
              <w:softHyphen/>
              <w:t>вать интерес к замятиям физическими упражнениями.</w:t>
            </w:r>
          </w:p>
          <w:p w:rsidR="008F4BBE" w:rsidRPr="00583AD6" w:rsidRDefault="008F4BBE" w:rsidP="00075C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Рекомендации «Игры с детьми на свежем воздухе»</w:t>
            </w:r>
          </w:p>
        </w:tc>
      </w:tr>
      <w:tr w:rsidR="007B6611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583AD6" w:rsidRDefault="007B6611" w:rsidP="007B66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Основной этап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:</w:t>
            </w:r>
          </w:p>
          <w:p w:rsidR="007B6611" w:rsidRPr="00583AD6" w:rsidRDefault="007B6611" w:rsidP="007B66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ООД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583AD6" w:rsidRDefault="007B6611" w:rsidP="007B661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Ознакомление с окружающим Тема: «В гостях у кастелянши». Задачи. </w:t>
            </w:r>
            <w:r w:rsidRPr="00583AD6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  <w:p w:rsidR="007B6611" w:rsidRPr="00583AD6" w:rsidRDefault="007B6611" w:rsidP="004216C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583AD6" w:rsidRDefault="007B6611" w:rsidP="004216C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583AD6" w:rsidRDefault="007B6611" w:rsidP="004216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F4BBE" w:rsidRPr="00583AD6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Заключительный этап:</w:t>
            </w:r>
          </w:p>
          <w:p w:rsidR="008F4BBE" w:rsidRPr="00583AD6" w:rsidRDefault="008F4BBE" w:rsidP="004216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Презентация проекта </w:t>
            </w:r>
            <w:r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«</w:t>
            </w:r>
            <w:r w:rsidR="00075C1E"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Все п</w:t>
            </w:r>
            <w:r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рофессии</w:t>
            </w:r>
            <w:r w:rsidR="00075C1E"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важны, все профессии нужны</w:t>
            </w:r>
            <w:r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»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. Обработка результатов по реализации проекта.</w:t>
            </w:r>
          </w:p>
          <w:p w:rsidR="00AB4689" w:rsidRPr="00583AD6" w:rsidRDefault="00AB4689" w:rsidP="00AB468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альбома </w:t>
            </w:r>
            <w:r w:rsidRPr="00583A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«</w:t>
            </w:r>
            <w:r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Профессии мо</w:t>
            </w:r>
            <w:r w:rsidR="00075C1E" w:rsidRPr="00583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их родителей</w:t>
            </w:r>
            <w:r w:rsidRPr="00583A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»</w:t>
            </w: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4689" w:rsidRPr="00583AD6" w:rsidRDefault="00AB4689" w:rsidP="00AB468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</w:pPr>
            <w:r w:rsidRPr="00583AD6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детских рисунков </w:t>
            </w:r>
            <w:r w:rsidRPr="00583A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</w:rPr>
              <w:t>«Все профессии нужны, все профессии важны, выбирай на вкус»</w:t>
            </w:r>
          </w:p>
          <w:p w:rsidR="00AB4689" w:rsidRPr="00583AD6" w:rsidRDefault="00AB4689" w:rsidP="00AB468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B4689" w:rsidRPr="00583AD6" w:rsidRDefault="00AB4689" w:rsidP="00AB4689">
            <w:pPr>
              <w:pStyle w:val="Default"/>
              <w:spacing w:line="360" w:lineRule="auto"/>
              <w:rPr>
                <w:color w:val="111111"/>
                <w:szCs w:val="28"/>
              </w:rPr>
            </w:pPr>
            <w:r w:rsidRPr="00583AD6">
              <w:rPr>
                <w:color w:val="111111"/>
                <w:szCs w:val="28"/>
              </w:rPr>
              <w:t>Книжки – малышки о профессиях.</w:t>
            </w:r>
          </w:p>
          <w:p w:rsidR="008F4BBE" w:rsidRPr="00583AD6" w:rsidRDefault="00AB4689" w:rsidP="00AB4689">
            <w:pPr>
              <w:pStyle w:val="Default"/>
              <w:spacing w:line="360" w:lineRule="auto"/>
              <w:rPr>
                <w:szCs w:val="28"/>
                <w:shd w:val="clear" w:color="auto" w:fill="FFFFFF"/>
              </w:rPr>
            </w:pPr>
            <w:r w:rsidRPr="00583AD6">
              <w:rPr>
                <w:rFonts w:eastAsia="Times New Roman"/>
                <w:bCs/>
                <w:szCs w:val="28"/>
              </w:rPr>
              <w:t xml:space="preserve"> Итоговое мероприятие -</w:t>
            </w:r>
            <w:r w:rsidRPr="00583AD6">
              <w:rPr>
                <w:szCs w:val="28"/>
                <w:shd w:val="clear" w:color="auto" w:fill="FFFFFF"/>
              </w:rPr>
              <w:t xml:space="preserve"> викторина «Путешествие в мир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583AD6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F4BBE" w:rsidRDefault="008F4BBE" w:rsidP="000A0BE0">
      <w:pPr>
        <w:pStyle w:val="Default"/>
        <w:spacing w:line="360" w:lineRule="auto"/>
        <w:rPr>
          <w:color w:val="111111"/>
          <w:szCs w:val="28"/>
        </w:rPr>
      </w:pPr>
    </w:p>
    <w:p w:rsidR="00583AD6" w:rsidRDefault="00583AD6" w:rsidP="000A0BE0">
      <w:pPr>
        <w:pStyle w:val="Default"/>
        <w:spacing w:line="360" w:lineRule="auto"/>
        <w:rPr>
          <w:color w:val="111111"/>
          <w:szCs w:val="28"/>
        </w:rPr>
      </w:pPr>
    </w:p>
    <w:p w:rsidR="00583AD6" w:rsidRDefault="00583AD6" w:rsidP="000A0BE0">
      <w:pPr>
        <w:pStyle w:val="Default"/>
        <w:spacing w:line="360" w:lineRule="auto"/>
        <w:rPr>
          <w:color w:val="111111"/>
          <w:szCs w:val="28"/>
        </w:rPr>
      </w:pPr>
    </w:p>
    <w:p w:rsidR="00583AD6" w:rsidRDefault="00583AD6" w:rsidP="000A0BE0">
      <w:pPr>
        <w:pStyle w:val="Default"/>
        <w:spacing w:line="360" w:lineRule="auto"/>
        <w:rPr>
          <w:color w:val="111111"/>
          <w:szCs w:val="28"/>
        </w:rPr>
      </w:pPr>
    </w:p>
    <w:p w:rsidR="00583AD6" w:rsidRDefault="00583AD6" w:rsidP="000A0BE0">
      <w:pPr>
        <w:pStyle w:val="Default"/>
        <w:spacing w:line="360" w:lineRule="auto"/>
        <w:rPr>
          <w:color w:val="111111"/>
          <w:szCs w:val="28"/>
        </w:rPr>
      </w:pPr>
    </w:p>
    <w:p w:rsidR="00583AD6" w:rsidRPr="00583AD6" w:rsidRDefault="00583AD6" w:rsidP="000A0BE0">
      <w:pPr>
        <w:pStyle w:val="Default"/>
        <w:spacing w:line="360" w:lineRule="auto"/>
        <w:rPr>
          <w:color w:val="111111"/>
          <w:szCs w:val="28"/>
        </w:rPr>
      </w:pPr>
    </w:p>
    <w:p w:rsidR="00B76E35" w:rsidRPr="00583AD6" w:rsidRDefault="00B76E35" w:rsidP="00B76E35">
      <w:pPr>
        <w:pStyle w:val="Default"/>
        <w:rPr>
          <w:szCs w:val="28"/>
        </w:rPr>
      </w:pPr>
      <w:r w:rsidRPr="00583AD6">
        <w:rPr>
          <w:b/>
          <w:bCs/>
          <w:szCs w:val="28"/>
        </w:rPr>
        <w:lastRenderedPageBreak/>
        <w:t xml:space="preserve">АНАЛИТИЧЕСКИЙ ЭТАП </w:t>
      </w:r>
    </w:p>
    <w:p w:rsidR="00B76E35" w:rsidRPr="00583AD6" w:rsidRDefault="00B76E35" w:rsidP="00B76E35">
      <w:pPr>
        <w:pStyle w:val="Default"/>
        <w:spacing w:line="360" w:lineRule="auto"/>
        <w:rPr>
          <w:color w:val="111111"/>
          <w:szCs w:val="28"/>
        </w:rPr>
      </w:pPr>
      <w:r w:rsidRPr="00583AD6">
        <w:rPr>
          <w:bCs/>
          <w:color w:val="111111"/>
          <w:szCs w:val="28"/>
        </w:rPr>
        <w:t>В ходе проекта « Все профессии важны, все профессии нужны» дети группы закрепили знания о том, что такое профессия, для чего человеку необходимо трудиться, работать.</w:t>
      </w:r>
      <w:r w:rsidR="000558D4" w:rsidRPr="00583AD6">
        <w:rPr>
          <w:bCs/>
          <w:color w:val="111111"/>
          <w:szCs w:val="28"/>
        </w:rPr>
        <w:t xml:space="preserve"> Расширились представления о роли труда в жизни людей, о многообразии орудиях труда, трудовых действиях</w:t>
      </w:r>
    </w:p>
    <w:p w:rsidR="00B76E35" w:rsidRPr="00583AD6" w:rsidRDefault="00B76E35" w:rsidP="00B76E35">
      <w:pPr>
        <w:pStyle w:val="Default"/>
        <w:spacing w:line="360" w:lineRule="auto"/>
        <w:rPr>
          <w:color w:val="111111"/>
          <w:szCs w:val="28"/>
        </w:rPr>
      </w:pPr>
      <w:r w:rsidRPr="00583AD6">
        <w:rPr>
          <w:bCs/>
          <w:color w:val="111111"/>
          <w:szCs w:val="28"/>
        </w:rPr>
        <w:t>Почти все дети стали логично, последовательно и чётко рассказывать как об известных им уже профессиях, так и других мало знакомых профессиях, правильно говорить названия этих профессий.</w:t>
      </w:r>
      <w:r w:rsidR="004D6CCE" w:rsidRPr="00583AD6">
        <w:rPr>
          <w:bCs/>
          <w:color w:val="111111"/>
          <w:szCs w:val="28"/>
        </w:rPr>
        <w:t xml:space="preserve"> Научились организовывать сюжетно-ролевые игры на основе имеющихся знаний о профессиях: врач, аптекарь, авто-слесарь, парикмахер и др.</w:t>
      </w:r>
    </w:p>
    <w:p w:rsidR="00B76E35" w:rsidRPr="00583AD6" w:rsidRDefault="00B76E35" w:rsidP="00B76E35">
      <w:pPr>
        <w:pStyle w:val="Default"/>
        <w:spacing w:line="360" w:lineRule="auto"/>
        <w:rPr>
          <w:color w:val="111111"/>
          <w:szCs w:val="28"/>
        </w:rPr>
      </w:pPr>
      <w:r w:rsidRPr="00583AD6">
        <w:rPr>
          <w:bCs/>
          <w:color w:val="111111"/>
          <w:szCs w:val="28"/>
        </w:rPr>
        <w:t xml:space="preserve">Теперь дети более ответственно относятся  к выполнению поручений, дежурствам, хозяйственно-бытовому труду. Стараются оказать помощь окружающим, поддерживать порядок в группе. </w:t>
      </w:r>
    </w:p>
    <w:p w:rsidR="00583AD6" w:rsidRPr="00583AD6" w:rsidRDefault="00B76E35" w:rsidP="004D6CCE">
      <w:pPr>
        <w:pStyle w:val="Default"/>
        <w:spacing w:line="360" w:lineRule="auto"/>
        <w:rPr>
          <w:bCs/>
          <w:color w:val="111111"/>
          <w:szCs w:val="28"/>
        </w:rPr>
      </w:pPr>
      <w:r w:rsidRPr="00583AD6">
        <w:rPr>
          <w:bCs/>
          <w:color w:val="111111"/>
          <w:szCs w:val="28"/>
        </w:rPr>
        <w:t>Дети стали бережнее относиться к  одежде, игрушкам, окружающим предметам, мебели, так как у многих сформировалось ценностное отношение</w:t>
      </w:r>
    </w:p>
    <w:p w:rsidR="006A5C96" w:rsidRPr="00583AD6" w:rsidRDefault="00B76E35" w:rsidP="004D6CCE">
      <w:pPr>
        <w:pStyle w:val="Default"/>
        <w:spacing w:line="360" w:lineRule="auto"/>
        <w:rPr>
          <w:color w:val="111111"/>
          <w:szCs w:val="28"/>
        </w:rPr>
      </w:pPr>
      <w:r w:rsidRPr="00583AD6">
        <w:rPr>
          <w:bCs/>
          <w:color w:val="111111"/>
          <w:szCs w:val="28"/>
        </w:rPr>
        <w:t xml:space="preserve">к  собственному труду и труду взрослых. </w:t>
      </w:r>
      <w:r w:rsidR="004D6CCE" w:rsidRPr="00583AD6">
        <w:rPr>
          <w:bCs/>
          <w:color w:val="111111"/>
          <w:szCs w:val="28"/>
        </w:rPr>
        <w:t xml:space="preserve"> Хочется отметить активное участие родителей в реализации данного проекта.</w:t>
      </w:r>
    </w:p>
    <w:sectPr w:rsidR="006A5C96" w:rsidRPr="00583AD6" w:rsidSect="006A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0149B"/>
    <w:rsid w:val="00026869"/>
    <w:rsid w:val="000558D4"/>
    <w:rsid w:val="00067699"/>
    <w:rsid w:val="00075C1E"/>
    <w:rsid w:val="000A0BE0"/>
    <w:rsid w:val="000C1D87"/>
    <w:rsid w:val="000C3AAD"/>
    <w:rsid w:val="0021023D"/>
    <w:rsid w:val="002A2087"/>
    <w:rsid w:val="002B7095"/>
    <w:rsid w:val="00435A7D"/>
    <w:rsid w:val="00483557"/>
    <w:rsid w:val="004D6CCE"/>
    <w:rsid w:val="004F0604"/>
    <w:rsid w:val="0050149B"/>
    <w:rsid w:val="005476A5"/>
    <w:rsid w:val="00583AD6"/>
    <w:rsid w:val="006815F0"/>
    <w:rsid w:val="006A5B02"/>
    <w:rsid w:val="006A5C96"/>
    <w:rsid w:val="00772184"/>
    <w:rsid w:val="007B6611"/>
    <w:rsid w:val="007D1681"/>
    <w:rsid w:val="00831023"/>
    <w:rsid w:val="008E6B92"/>
    <w:rsid w:val="008F4BBE"/>
    <w:rsid w:val="00976B8B"/>
    <w:rsid w:val="00AB4689"/>
    <w:rsid w:val="00AD4D3D"/>
    <w:rsid w:val="00B76E35"/>
    <w:rsid w:val="00D345FD"/>
    <w:rsid w:val="00D51FC3"/>
    <w:rsid w:val="00DA3F4A"/>
    <w:rsid w:val="00DB1ADD"/>
    <w:rsid w:val="00E1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49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149B"/>
  </w:style>
  <w:style w:type="paragraph" w:customStyle="1" w:styleId="Default">
    <w:name w:val="Default"/>
    <w:rsid w:val="00501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F0604"/>
    <w:pPr>
      <w:ind w:left="720"/>
      <w:contextualSpacing/>
    </w:pPr>
  </w:style>
  <w:style w:type="table" w:styleId="a6">
    <w:name w:val="Table Grid"/>
    <w:basedOn w:val="a1"/>
    <w:uiPriority w:val="59"/>
    <w:rsid w:val="008F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8F4BB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F4BBE"/>
    <w:pPr>
      <w:widowControl w:val="0"/>
      <w:shd w:val="clear" w:color="auto" w:fill="FFFFFF"/>
      <w:spacing w:after="240" w:line="374" w:lineRule="exact"/>
    </w:pPr>
    <w:rPr>
      <w:rFonts w:ascii="Times New Roman" w:hAnsi="Times New Roman" w:cs="Times New Roman"/>
      <w:spacing w:val="20"/>
      <w:sz w:val="28"/>
      <w:szCs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8F4BBE"/>
  </w:style>
  <w:style w:type="paragraph" w:styleId="a9">
    <w:name w:val="Normal (Web)"/>
    <w:basedOn w:val="a"/>
    <w:uiPriority w:val="99"/>
    <w:unhideWhenUsed/>
    <w:rsid w:val="0048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18</cp:revision>
  <dcterms:created xsi:type="dcterms:W3CDTF">2017-11-20T10:21:00Z</dcterms:created>
  <dcterms:modified xsi:type="dcterms:W3CDTF">2019-05-03T06:58:00Z</dcterms:modified>
</cp:coreProperties>
</file>